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4C" w:rsidRDefault="00511E4C" w:rsidP="00511E4C">
      <w:pPr>
        <w:jc w:val="right"/>
        <w:rPr>
          <w:sz w:val="24"/>
        </w:rPr>
      </w:pPr>
      <w:r w:rsidRPr="00511E4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8A4AA" wp14:editId="6121E0ED">
                <wp:simplePos x="0" y="0"/>
                <wp:positionH relativeFrom="column">
                  <wp:posOffset>-161925</wp:posOffset>
                </wp:positionH>
                <wp:positionV relativeFrom="paragraph">
                  <wp:posOffset>-710565</wp:posOffset>
                </wp:positionV>
                <wp:extent cx="2360930" cy="4320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E4C" w:rsidRDefault="00EE7F56" w:rsidP="00511E4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別記様式第９</w:t>
                            </w:r>
                            <w:r w:rsidR="00B14A7C">
                              <w:rPr>
                                <w:rFonts w:hint="eastAsia"/>
                              </w:rPr>
                              <w:t>号（第１８</w:t>
                            </w:r>
                            <w:r w:rsidR="00511E4C" w:rsidRPr="00B63AE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A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5pt;margin-top:-55.95pt;width:185.9pt;height:3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" filled="f" stroked="f">
                <v:textbox>
                  <w:txbxContent>
                    <w:p w:rsidR="00511E4C" w:rsidRDefault="00EE7F56" w:rsidP="00511E4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別記様式第９</w:t>
                      </w:r>
                      <w:bookmarkStart w:id="1" w:name="_GoBack"/>
                      <w:bookmarkEnd w:id="1"/>
                      <w:r w:rsidR="00B14A7C">
                        <w:rPr>
                          <w:rFonts w:hint="eastAsia"/>
                        </w:rPr>
                        <w:t>号（第１８</w:t>
                      </w:r>
                      <w:r w:rsidR="00511E4C" w:rsidRPr="00B63AE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511E4C">
        <w:rPr>
          <w:rFonts w:hint="eastAsia"/>
          <w:sz w:val="22"/>
        </w:rPr>
        <w:t>年　　月　　日</w:t>
      </w:r>
    </w:p>
    <w:p w:rsidR="00A16E30" w:rsidRDefault="00511E4C" w:rsidP="00511E4C">
      <w:pPr>
        <w:jc w:val="left"/>
        <w:rPr>
          <w:sz w:val="22"/>
        </w:rPr>
      </w:pPr>
      <w:r w:rsidRPr="00511E4C">
        <w:rPr>
          <w:rFonts w:hint="eastAsia"/>
          <w:sz w:val="22"/>
        </w:rPr>
        <w:t>（宛先）</w:t>
      </w:r>
      <w:r>
        <w:rPr>
          <w:rFonts w:hint="eastAsia"/>
          <w:sz w:val="22"/>
        </w:rPr>
        <w:t>新潟市長</w:t>
      </w:r>
    </w:p>
    <w:p w:rsidR="00511E4C" w:rsidRDefault="00511E4C" w:rsidP="00511E4C">
      <w:pPr>
        <w:jc w:val="left"/>
        <w:rPr>
          <w:sz w:val="22"/>
        </w:rPr>
      </w:pP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（申請者）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所　在　地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名　　　称</w:t>
      </w:r>
    </w:p>
    <w:p w:rsidR="00511E4C" w:rsidRDefault="00511E4C" w:rsidP="00511E4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代表者氏名</w:t>
      </w:r>
    </w:p>
    <w:p w:rsidR="00511E4C" w:rsidRDefault="00511E4C" w:rsidP="00511E4C">
      <w:pPr>
        <w:jc w:val="left"/>
        <w:rPr>
          <w:sz w:val="22"/>
        </w:rPr>
      </w:pPr>
    </w:p>
    <w:p w:rsidR="00511E4C" w:rsidRDefault="00A34D95" w:rsidP="00511E4C">
      <w:pPr>
        <w:jc w:val="center"/>
        <w:rPr>
          <w:sz w:val="24"/>
        </w:rPr>
      </w:pPr>
      <w:r>
        <w:rPr>
          <w:rFonts w:hint="eastAsia"/>
          <w:sz w:val="24"/>
        </w:rPr>
        <w:t>食と花のまちなかマルシェ支援事業補助金</w:t>
      </w:r>
      <w:r w:rsidR="00B14A7C">
        <w:rPr>
          <w:rFonts w:hint="eastAsia"/>
          <w:sz w:val="24"/>
        </w:rPr>
        <w:t>に係る取得財産の処分承認</w:t>
      </w:r>
      <w:r w:rsidR="00511E4C" w:rsidRPr="00511E4C">
        <w:rPr>
          <w:rFonts w:hint="eastAsia"/>
          <w:sz w:val="24"/>
        </w:rPr>
        <w:t>申請書</w:t>
      </w:r>
    </w:p>
    <w:p w:rsidR="00511E4C" w:rsidRDefault="00511E4C" w:rsidP="00511E4C">
      <w:pPr>
        <w:jc w:val="center"/>
        <w:rPr>
          <w:sz w:val="24"/>
        </w:rPr>
      </w:pPr>
    </w:p>
    <w:p w:rsidR="00511E4C" w:rsidRDefault="00511E4C" w:rsidP="00511E4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D6926">
        <w:rPr>
          <w:rFonts w:hint="eastAsia"/>
          <w:sz w:val="22"/>
        </w:rPr>
        <w:t xml:space="preserve">　　年　　月　　日付　　</w:t>
      </w:r>
      <w:r w:rsidR="00A34D95">
        <w:rPr>
          <w:rFonts w:hint="eastAsia"/>
          <w:sz w:val="22"/>
        </w:rPr>
        <w:t xml:space="preserve">　第　　　号の　で交付決定のあった事業に</w:t>
      </w:r>
      <w:r w:rsidR="00B14A7C">
        <w:rPr>
          <w:rFonts w:hint="eastAsia"/>
          <w:sz w:val="22"/>
        </w:rPr>
        <w:t>より取得した財産を</w:t>
      </w:r>
      <w:r w:rsidR="00A34D95">
        <w:rPr>
          <w:rFonts w:hint="eastAsia"/>
          <w:sz w:val="22"/>
        </w:rPr>
        <w:t>下記のとおり</w:t>
      </w:r>
      <w:r w:rsidR="00B14A7C">
        <w:rPr>
          <w:rFonts w:hint="eastAsia"/>
          <w:sz w:val="22"/>
        </w:rPr>
        <w:t>処分</w:t>
      </w:r>
      <w:r w:rsidR="000D6926">
        <w:rPr>
          <w:rFonts w:hint="eastAsia"/>
          <w:sz w:val="22"/>
        </w:rPr>
        <w:t>したいので、</w:t>
      </w:r>
      <w:r>
        <w:rPr>
          <w:rFonts w:hint="eastAsia"/>
          <w:sz w:val="22"/>
        </w:rPr>
        <w:t>食と花のまちなかマルシェ支援事業補助金</w:t>
      </w:r>
      <w:r w:rsidR="00B14A7C">
        <w:rPr>
          <w:rFonts w:hint="eastAsia"/>
          <w:sz w:val="22"/>
        </w:rPr>
        <w:t>交付要綱第１８</w:t>
      </w:r>
      <w:r w:rsidR="000D6926">
        <w:rPr>
          <w:rFonts w:hint="eastAsia"/>
          <w:sz w:val="22"/>
        </w:rPr>
        <w:t>条</w:t>
      </w:r>
      <w:r w:rsidR="000030E5">
        <w:rPr>
          <w:rFonts w:hint="eastAsia"/>
          <w:sz w:val="22"/>
        </w:rPr>
        <w:t>第１項</w:t>
      </w:r>
      <w:r w:rsidR="000D6926">
        <w:rPr>
          <w:rFonts w:hint="eastAsia"/>
          <w:sz w:val="22"/>
        </w:rPr>
        <w:t>の規定により</w:t>
      </w:r>
      <w:r w:rsidR="00B14A7C">
        <w:rPr>
          <w:rFonts w:hint="eastAsia"/>
          <w:sz w:val="22"/>
        </w:rPr>
        <w:t>承認を</w:t>
      </w:r>
      <w:r>
        <w:rPr>
          <w:rFonts w:hint="eastAsia"/>
          <w:sz w:val="22"/>
        </w:rPr>
        <w:t>申請します。</w:t>
      </w:r>
    </w:p>
    <w:p w:rsidR="00511E4C" w:rsidRPr="00AF19DC" w:rsidRDefault="00511E4C" w:rsidP="00511E4C">
      <w:pPr>
        <w:rPr>
          <w:sz w:val="22"/>
        </w:rPr>
      </w:pPr>
    </w:p>
    <w:p w:rsidR="00511E4C" w:rsidRDefault="00511E4C" w:rsidP="00AF19DC">
      <w:pPr>
        <w:pStyle w:val="a3"/>
      </w:pPr>
      <w:r>
        <w:rPr>
          <w:rFonts w:hint="eastAsia"/>
        </w:rPr>
        <w:t>記</w:t>
      </w:r>
    </w:p>
    <w:p w:rsidR="00511E4C" w:rsidRDefault="00511E4C" w:rsidP="00511E4C"/>
    <w:p w:rsidR="003812BD" w:rsidRDefault="003812BD" w:rsidP="00511E4C">
      <w:pPr>
        <w:pStyle w:val="a5"/>
        <w:jc w:val="left"/>
      </w:pPr>
      <w:r>
        <w:rPr>
          <w:rFonts w:hint="eastAsia"/>
        </w:rPr>
        <w:t>１　取得効用増加財産の品目及び取得効果増加年月日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394"/>
      </w:tblGrid>
      <w:tr w:rsidR="003812BD" w:rsidTr="003812BD">
        <w:tc>
          <w:tcPr>
            <w:tcW w:w="4393" w:type="dxa"/>
            <w:vAlign w:val="center"/>
          </w:tcPr>
          <w:p w:rsidR="003812BD" w:rsidRDefault="003812BD" w:rsidP="003812BD">
            <w:pPr>
              <w:pStyle w:val="a5"/>
              <w:jc w:val="center"/>
            </w:pPr>
            <w:r>
              <w:rPr>
                <w:rFonts w:hint="eastAsia"/>
              </w:rPr>
              <w:t>品目（名称）</w:t>
            </w:r>
          </w:p>
        </w:tc>
        <w:tc>
          <w:tcPr>
            <w:tcW w:w="4394" w:type="dxa"/>
            <w:vAlign w:val="center"/>
          </w:tcPr>
          <w:p w:rsidR="003812BD" w:rsidRDefault="003812BD" w:rsidP="003812BD">
            <w:pPr>
              <w:pStyle w:val="a5"/>
              <w:jc w:val="center"/>
            </w:pPr>
            <w:r>
              <w:rPr>
                <w:rFonts w:hint="eastAsia"/>
              </w:rPr>
              <w:t>取得効用増加年月日</w:t>
            </w:r>
          </w:p>
        </w:tc>
      </w:tr>
      <w:tr w:rsidR="003812BD" w:rsidTr="003812BD">
        <w:trPr>
          <w:trHeight w:val="875"/>
        </w:trPr>
        <w:tc>
          <w:tcPr>
            <w:tcW w:w="4393" w:type="dxa"/>
          </w:tcPr>
          <w:p w:rsidR="003812BD" w:rsidRDefault="003812BD" w:rsidP="00511E4C">
            <w:pPr>
              <w:pStyle w:val="a5"/>
              <w:jc w:val="left"/>
            </w:pPr>
          </w:p>
        </w:tc>
        <w:tc>
          <w:tcPr>
            <w:tcW w:w="4394" w:type="dxa"/>
            <w:vAlign w:val="center"/>
          </w:tcPr>
          <w:p w:rsidR="003812BD" w:rsidRDefault="003812BD" w:rsidP="003812BD">
            <w:pPr>
              <w:pStyle w:val="a5"/>
              <w:jc w:val="center"/>
            </w:pPr>
            <w:r>
              <w:rPr>
                <w:rFonts w:hint="eastAsia"/>
              </w:rPr>
              <w:t>年　　　月</w:t>
            </w:r>
            <w:r w:rsidR="00BB2666">
              <w:rPr>
                <w:rFonts w:hint="eastAsia"/>
              </w:rPr>
              <w:t xml:space="preserve">　　　日</w:t>
            </w:r>
            <w:bookmarkStart w:id="0" w:name="_GoBack"/>
            <w:bookmarkEnd w:id="0"/>
          </w:p>
        </w:tc>
      </w:tr>
    </w:tbl>
    <w:p w:rsidR="003812BD" w:rsidRDefault="003812BD" w:rsidP="00511E4C">
      <w:pPr>
        <w:pStyle w:val="a5"/>
        <w:jc w:val="left"/>
      </w:pPr>
    </w:p>
    <w:p w:rsidR="005705EF" w:rsidRDefault="003812BD" w:rsidP="00511E4C">
      <w:pPr>
        <w:pStyle w:val="a5"/>
        <w:jc w:val="left"/>
      </w:pPr>
      <w:r>
        <w:rPr>
          <w:rFonts w:hint="eastAsia"/>
        </w:rPr>
        <w:t>２　取得効用増加価格及び時価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394"/>
      </w:tblGrid>
      <w:tr w:rsidR="003812BD" w:rsidTr="00C94B3B">
        <w:tc>
          <w:tcPr>
            <w:tcW w:w="4393" w:type="dxa"/>
            <w:vAlign w:val="center"/>
          </w:tcPr>
          <w:p w:rsidR="003812BD" w:rsidRDefault="003812BD" w:rsidP="00C94B3B">
            <w:pPr>
              <w:pStyle w:val="a5"/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4394" w:type="dxa"/>
            <w:vAlign w:val="center"/>
          </w:tcPr>
          <w:p w:rsidR="003812BD" w:rsidRDefault="003812BD" w:rsidP="00C94B3B">
            <w:pPr>
              <w:pStyle w:val="a5"/>
              <w:jc w:val="center"/>
            </w:pPr>
            <w:r>
              <w:rPr>
                <w:rFonts w:hint="eastAsia"/>
              </w:rPr>
              <w:t>時価</w:t>
            </w:r>
          </w:p>
        </w:tc>
      </w:tr>
      <w:tr w:rsidR="003812BD" w:rsidTr="003812BD">
        <w:trPr>
          <w:trHeight w:val="875"/>
        </w:trPr>
        <w:tc>
          <w:tcPr>
            <w:tcW w:w="4393" w:type="dxa"/>
            <w:vAlign w:val="center"/>
          </w:tcPr>
          <w:p w:rsidR="003812BD" w:rsidRDefault="003812BD" w:rsidP="003812BD">
            <w:pPr>
              <w:pStyle w:val="a5"/>
              <w:ind w:right="220"/>
            </w:pPr>
            <w:r>
              <w:rPr>
                <w:rFonts w:hint="eastAsia"/>
              </w:rPr>
              <w:t>円</w:t>
            </w:r>
          </w:p>
        </w:tc>
        <w:tc>
          <w:tcPr>
            <w:tcW w:w="4394" w:type="dxa"/>
            <w:vAlign w:val="center"/>
          </w:tcPr>
          <w:p w:rsidR="003812BD" w:rsidRDefault="00374AF6" w:rsidP="00374AF6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</w:tbl>
    <w:p w:rsidR="00511E4C" w:rsidRDefault="00511E4C" w:rsidP="00511E4C">
      <w:pPr>
        <w:pStyle w:val="a5"/>
        <w:jc w:val="left"/>
      </w:pPr>
    </w:p>
    <w:p w:rsidR="005705EF" w:rsidRDefault="003812BD" w:rsidP="00511E4C">
      <w:pPr>
        <w:pStyle w:val="a5"/>
        <w:jc w:val="left"/>
      </w:pPr>
      <w:r>
        <w:rPr>
          <w:rFonts w:hint="eastAsia"/>
        </w:rPr>
        <w:t>３</w:t>
      </w:r>
      <w:r w:rsidR="00511E4C">
        <w:rPr>
          <w:rFonts w:hint="eastAsia"/>
        </w:rPr>
        <w:t xml:space="preserve">　</w:t>
      </w:r>
      <w:r>
        <w:rPr>
          <w:rFonts w:hint="eastAsia"/>
        </w:rPr>
        <w:t>処分の理由及び方法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394"/>
      </w:tblGrid>
      <w:tr w:rsidR="003812BD" w:rsidTr="00C94B3B">
        <w:tc>
          <w:tcPr>
            <w:tcW w:w="4393" w:type="dxa"/>
            <w:vAlign w:val="center"/>
          </w:tcPr>
          <w:p w:rsidR="003812BD" w:rsidRDefault="003812BD" w:rsidP="00C94B3B">
            <w:pPr>
              <w:pStyle w:val="a5"/>
              <w:jc w:val="center"/>
            </w:pPr>
            <w:r>
              <w:rPr>
                <w:rFonts w:hint="eastAsia"/>
              </w:rPr>
              <w:t>処分理由</w:t>
            </w:r>
          </w:p>
        </w:tc>
        <w:tc>
          <w:tcPr>
            <w:tcW w:w="4394" w:type="dxa"/>
            <w:vAlign w:val="center"/>
          </w:tcPr>
          <w:p w:rsidR="003812BD" w:rsidRDefault="003812BD" w:rsidP="00C94B3B">
            <w:pPr>
              <w:pStyle w:val="a5"/>
              <w:jc w:val="center"/>
            </w:pPr>
            <w:r>
              <w:rPr>
                <w:rFonts w:hint="eastAsia"/>
              </w:rPr>
              <w:t>処分方法</w:t>
            </w:r>
          </w:p>
        </w:tc>
      </w:tr>
      <w:tr w:rsidR="003812BD" w:rsidTr="003812BD">
        <w:trPr>
          <w:trHeight w:val="1854"/>
        </w:trPr>
        <w:tc>
          <w:tcPr>
            <w:tcW w:w="4393" w:type="dxa"/>
            <w:vAlign w:val="center"/>
          </w:tcPr>
          <w:p w:rsidR="003812BD" w:rsidRDefault="003812BD" w:rsidP="00C94B3B">
            <w:pPr>
              <w:pStyle w:val="a5"/>
              <w:ind w:right="220"/>
            </w:pPr>
          </w:p>
        </w:tc>
        <w:tc>
          <w:tcPr>
            <w:tcW w:w="4394" w:type="dxa"/>
            <w:vAlign w:val="center"/>
          </w:tcPr>
          <w:p w:rsidR="003812BD" w:rsidRDefault="003812BD" w:rsidP="00C94B3B">
            <w:pPr>
              <w:pStyle w:val="a5"/>
              <w:jc w:val="center"/>
            </w:pPr>
          </w:p>
        </w:tc>
      </w:tr>
    </w:tbl>
    <w:p w:rsidR="003812BD" w:rsidRDefault="003812BD" w:rsidP="00511E4C">
      <w:pPr>
        <w:pStyle w:val="a5"/>
        <w:jc w:val="left"/>
      </w:pPr>
    </w:p>
    <w:p w:rsidR="005705EF" w:rsidRPr="00511E4C" w:rsidRDefault="005705EF" w:rsidP="00511E4C"/>
    <w:sectPr w:rsidR="005705EF" w:rsidRPr="00511E4C" w:rsidSect="00511E4C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C"/>
    <w:rsid w:val="000030E5"/>
    <w:rsid w:val="000D6926"/>
    <w:rsid w:val="00374AF6"/>
    <w:rsid w:val="003812BD"/>
    <w:rsid w:val="003E4C82"/>
    <w:rsid w:val="00511E4C"/>
    <w:rsid w:val="005705EF"/>
    <w:rsid w:val="005B248F"/>
    <w:rsid w:val="00710564"/>
    <w:rsid w:val="00956A9B"/>
    <w:rsid w:val="00A16E30"/>
    <w:rsid w:val="00A34D95"/>
    <w:rsid w:val="00AF19DC"/>
    <w:rsid w:val="00B14A7C"/>
    <w:rsid w:val="00B526E0"/>
    <w:rsid w:val="00BB2666"/>
    <w:rsid w:val="00E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20DAB-D218-4C53-98BA-1561E036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E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11E4C"/>
    <w:rPr>
      <w:sz w:val="22"/>
    </w:rPr>
  </w:style>
  <w:style w:type="paragraph" w:styleId="a5">
    <w:name w:val="Closing"/>
    <w:basedOn w:val="a"/>
    <w:link w:val="a6"/>
    <w:uiPriority w:val="99"/>
    <w:unhideWhenUsed/>
    <w:rsid w:val="00511E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11E4C"/>
    <w:rPr>
      <w:sz w:val="22"/>
    </w:rPr>
  </w:style>
  <w:style w:type="table" w:styleId="a7">
    <w:name w:val="Table Grid"/>
    <w:basedOn w:val="a1"/>
    <w:uiPriority w:val="39"/>
    <w:rsid w:val="0057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明日香</dc:creator>
  <cp:keywords/>
  <dc:description/>
  <cp:lastModifiedBy>市川　明日香</cp:lastModifiedBy>
  <cp:revision>14</cp:revision>
  <dcterms:created xsi:type="dcterms:W3CDTF">2025-03-04T02:23:00Z</dcterms:created>
  <dcterms:modified xsi:type="dcterms:W3CDTF">2025-03-23T23:55:00Z</dcterms:modified>
</cp:coreProperties>
</file>