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FE" w:rsidRPr="00E16444" w:rsidRDefault="00B225ED" w:rsidP="00E164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0E1C0" wp14:editId="352171A5">
                <wp:simplePos x="0" y="0"/>
                <wp:positionH relativeFrom="margin">
                  <wp:align>right</wp:align>
                </wp:positionH>
                <wp:positionV relativeFrom="paragraph">
                  <wp:posOffset>-448310</wp:posOffset>
                </wp:positionV>
                <wp:extent cx="10953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5ED" w:rsidRPr="00003A42" w:rsidRDefault="00B225ED" w:rsidP="00B225ED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0E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05pt;margin-top:-35.3pt;width:86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" fillcolor="white [3201]" strokeweight=".5pt">
                <v:path arrowok="t"/>
                <v:textbox>
                  <w:txbxContent>
                    <w:p w:rsidR="00B225ED" w:rsidRPr="00003A42" w:rsidRDefault="00B225ED" w:rsidP="00B225ED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44">
        <w:rPr>
          <w:rFonts w:ascii="ＭＳ ゴシック" w:eastAsia="ＭＳ ゴシック" w:hAnsi="ＭＳ ゴシック" w:hint="eastAsia"/>
          <w:sz w:val="28"/>
          <w:szCs w:val="28"/>
        </w:rPr>
        <w:t>計画提案書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90B74" w:rsidTr="0074005F">
        <w:tc>
          <w:tcPr>
            <w:tcW w:w="9072" w:type="dxa"/>
            <w:shd w:val="clear" w:color="auto" w:fill="DEEAF6"/>
            <w:vAlign w:val="center"/>
          </w:tcPr>
          <w:p w:rsidR="00E16444" w:rsidRPr="00A93D60" w:rsidRDefault="00D443BF" w:rsidP="00E16444">
            <w:pPr>
              <w:rPr>
                <w:rFonts w:ascii="ＭＳ ゴシック" w:eastAsia="ＭＳ ゴシック" w:hAnsi="ＭＳ ゴシック"/>
              </w:rPr>
            </w:pPr>
            <w:r w:rsidRPr="00A93D60">
              <w:rPr>
                <w:rFonts w:ascii="ＭＳ ゴシック" w:eastAsia="ＭＳ ゴシック" w:hAnsi="ＭＳ ゴシック" w:hint="eastAsia"/>
              </w:rPr>
              <w:t>４</w:t>
            </w:r>
            <w:r w:rsidR="00EE0D17" w:rsidRPr="00A93D60">
              <w:rPr>
                <w:rFonts w:ascii="ＭＳ ゴシック" w:eastAsia="ＭＳ ゴシック" w:hAnsi="ＭＳ ゴシック" w:hint="eastAsia"/>
              </w:rPr>
              <w:t>.</w:t>
            </w:r>
            <w:r w:rsidRPr="00A93D60">
              <w:rPr>
                <w:rFonts w:ascii="ＭＳ ゴシック" w:eastAsia="ＭＳ ゴシック" w:hAnsi="ＭＳ ゴシック" w:hint="eastAsia"/>
              </w:rPr>
              <w:t>安全対策・耐震対策</w:t>
            </w:r>
          </w:p>
        </w:tc>
      </w:tr>
      <w:tr w:rsidR="00090B74" w:rsidTr="0074005F">
        <w:trPr>
          <w:trHeight w:val="12361"/>
        </w:trPr>
        <w:tc>
          <w:tcPr>
            <w:tcW w:w="9072" w:type="dxa"/>
            <w:tcBorders>
              <w:bottom w:val="single" w:sz="4" w:space="0" w:color="auto"/>
            </w:tcBorders>
          </w:tcPr>
          <w:p w:rsidR="00E16444" w:rsidRDefault="000B1F5B" w:rsidP="00C350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D443BF">
              <w:rPr>
                <w:rFonts w:ascii="ＭＳ 明朝" w:hAnsi="ＭＳ 明朝" w:hint="eastAsia"/>
              </w:rPr>
              <w:t>通常時</w:t>
            </w:r>
            <w:r>
              <w:rPr>
                <w:rFonts w:ascii="ＭＳ 明朝" w:hAnsi="ＭＳ 明朝" w:hint="eastAsia"/>
              </w:rPr>
              <w:t>における</w:t>
            </w:r>
            <w:r w:rsidR="00D443BF">
              <w:rPr>
                <w:rFonts w:ascii="ＭＳ 明朝" w:hAnsi="ＭＳ 明朝" w:hint="eastAsia"/>
              </w:rPr>
              <w:t>安全対策</w:t>
            </w:r>
          </w:p>
          <w:p w:rsidR="00212F21" w:rsidRDefault="000B1F5B" w:rsidP="00C350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D443BF">
              <w:rPr>
                <w:rFonts w:ascii="ＭＳ 明朝" w:hAnsi="ＭＳ 明朝" w:hint="eastAsia"/>
              </w:rPr>
              <w:t>災害等非常時の</w:t>
            </w:r>
            <w:r w:rsidR="001D4EC8">
              <w:rPr>
                <w:rFonts w:ascii="ＭＳ 明朝" w:hAnsi="ＭＳ 明朝" w:hint="eastAsia"/>
              </w:rPr>
              <w:t>緊急停止の</w:t>
            </w:r>
            <w:r w:rsidR="00D443BF">
              <w:rPr>
                <w:rFonts w:ascii="ＭＳ 明朝" w:hAnsi="ＭＳ 明朝" w:hint="eastAsia"/>
              </w:rPr>
              <w:t>対策</w:t>
            </w:r>
            <w:r w:rsidR="001D4EC8">
              <w:rPr>
                <w:rFonts w:ascii="ＭＳ 明朝" w:hAnsi="ＭＳ 明朝" w:hint="eastAsia"/>
              </w:rPr>
              <w:t>、安全対策</w:t>
            </w:r>
          </w:p>
          <w:p w:rsidR="00212F21" w:rsidRDefault="000B1F5B" w:rsidP="00C350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1D4EC8">
              <w:rPr>
                <w:rFonts w:ascii="ＭＳ 明朝" w:hAnsi="ＭＳ 明朝" w:hint="eastAsia"/>
              </w:rPr>
              <w:t>火葬炉設備の耐震対策　など</w:t>
            </w:r>
            <w:r w:rsidR="00D443BF">
              <w:rPr>
                <w:rFonts w:ascii="ＭＳ 明朝" w:hAnsi="ＭＳ 明朝" w:hint="eastAsia"/>
              </w:rPr>
              <w:t>について、特に留意する点を具体的に記述して下さい。</w:t>
            </w:r>
          </w:p>
          <w:p w:rsidR="00372504" w:rsidRDefault="00EE0D17" w:rsidP="00D516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（Ａ４版２ページ以内）</w:t>
            </w:r>
          </w:p>
          <w:p w:rsidR="00E617BE" w:rsidRDefault="00E617BE" w:rsidP="00E617BE">
            <w:pPr>
              <w:ind w:right="840"/>
              <w:rPr>
                <w:rFonts w:ascii="ＭＳ 明朝" w:hAnsi="ＭＳ 明朝"/>
              </w:rPr>
            </w:pPr>
          </w:p>
          <w:p w:rsidR="00E617BE" w:rsidRPr="004144ED" w:rsidRDefault="00E617BE" w:rsidP="00E617BE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351758" w:rsidRPr="000B1F5B" w:rsidRDefault="000B1F5B" w:rsidP="000B1F5B">
      <w:pPr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当該様式とは別に提出する資料に説明記載、図面がある場合はその項目、ページを記載すること。</w:t>
      </w:r>
    </w:p>
    <w:sectPr w:rsidR="00351758" w:rsidRPr="000B1F5B" w:rsidSect="0035175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74" w:rsidRDefault="00EE0D17">
      <w:r>
        <w:separator/>
      </w:r>
    </w:p>
  </w:endnote>
  <w:endnote w:type="continuationSeparator" w:id="0">
    <w:p w:rsidR="00090B74" w:rsidRDefault="00E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04" w:rsidRPr="00907D04" w:rsidRDefault="00EE0D17" w:rsidP="00907D0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907D04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74" w:rsidRDefault="00EE0D17">
      <w:r>
        <w:separator/>
      </w:r>
    </w:p>
  </w:footnote>
  <w:footnote w:type="continuationSeparator" w:id="0">
    <w:p w:rsidR="00090B74" w:rsidRDefault="00EE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90B74"/>
    <w:rsid w:val="000B1F5B"/>
    <w:rsid w:val="000C5C67"/>
    <w:rsid w:val="000F5694"/>
    <w:rsid w:val="0010256B"/>
    <w:rsid w:val="00111E79"/>
    <w:rsid w:val="0011658D"/>
    <w:rsid w:val="00136F03"/>
    <w:rsid w:val="0015578A"/>
    <w:rsid w:val="001B2203"/>
    <w:rsid w:val="001B477E"/>
    <w:rsid w:val="001D4935"/>
    <w:rsid w:val="001D4EC8"/>
    <w:rsid w:val="00212F21"/>
    <w:rsid w:val="0026153F"/>
    <w:rsid w:val="002F5A45"/>
    <w:rsid w:val="00351758"/>
    <w:rsid w:val="00372504"/>
    <w:rsid w:val="004144ED"/>
    <w:rsid w:val="004146EA"/>
    <w:rsid w:val="004D3965"/>
    <w:rsid w:val="00567307"/>
    <w:rsid w:val="00574964"/>
    <w:rsid w:val="006923E8"/>
    <w:rsid w:val="006B194C"/>
    <w:rsid w:val="0074005F"/>
    <w:rsid w:val="0077241B"/>
    <w:rsid w:val="00776032"/>
    <w:rsid w:val="00793BC9"/>
    <w:rsid w:val="008127ED"/>
    <w:rsid w:val="008216C7"/>
    <w:rsid w:val="00835EA1"/>
    <w:rsid w:val="008514AB"/>
    <w:rsid w:val="00885415"/>
    <w:rsid w:val="008A23C4"/>
    <w:rsid w:val="008F0B1C"/>
    <w:rsid w:val="008F5FC4"/>
    <w:rsid w:val="00907D04"/>
    <w:rsid w:val="00956AE9"/>
    <w:rsid w:val="009B2D45"/>
    <w:rsid w:val="009F74AC"/>
    <w:rsid w:val="00A32694"/>
    <w:rsid w:val="00A32F22"/>
    <w:rsid w:val="00A404C1"/>
    <w:rsid w:val="00A52AD4"/>
    <w:rsid w:val="00A93D60"/>
    <w:rsid w:val="00AD1C07"/>
    <w:rsid w:val="00B00577"/>
    <w:rsid w:val="00B225ED"/>
    <w:rsid w:val="00B22977"/>
    <w:rsid w:val="00B30434"/>
    <w:rsid w:val="00B7126D"/>
    <w:rsid w:val="00B857B6"/>
    <w:rsid w:val="00BB65FE"/>
    <w:rsid w:val="00BB762F"/>
    <w:rsid w:val="00C26422"/>
    <w:rsid w:val="00C350BF"/>
    <w:rsid w:val="00C37DC0"/>
    <w:rsid w:val="00CE723B"/>
    <w:rsid w:val="00D04D7F"/>
    <w:rsid w:val="00D15D6C"/>
    <w:rsid w:val="00D33422"/>
    <w:rsid w:val="00D443BF"/>
    <w:rsid w:val="00D5162C"/>
    <w:rsid w:val="00D60608"/>
    <w:rsid w:val="00D67360"/>
    <w:rsid w:val="00D952D2"/>
    <w:rsid w:val="00DB3142"/>
    <w:rsid w:val="00DE3EFB"/>
    <w:rsid w:val="00E16444"/>
    <w:rsid w:val="00E617BE"/>
    <w:rsid w:val="00E766C8"/>
    <w:rsid w:val="00EC433B"/>
    <w:rsid w:val="00EE020D"/>
    <w:rsid w:val="00EE0D17"/>
    <w:rsid w:val="00F65E66"/>
    <w:rsid w:val="00F73EEB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BABD8D-8B8A-4B7C-8405-190AF884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2023-04-14T06:59:00Z</dcterms:created>
  <dcterms:modified xsi:type="dcterms:W3CDTF">2023-04-18T08:31:00Z</dcterms:modified>
</cp:coreProperties>
</file>