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3235FB">
      <w:pPr>
        <w:rPr>
          <w:color w:val="FF0000"/>
        </w:rPr>
      </w:pPr>
      <w:bookmarkStart w:id="0" w:name="_GoBack"/>
      <w:bookmarkEnd w:id="0"/>
      <w:r>
        <w:rPr>
          <w:rFonts w:hint="eastAsia"/>
          <w:szCs w:val="21"/>
        </w:rPr>
        <w:t>【様式６</w:t>
      </w:r>
      <w:r w:rsidRPr="00C956A0">
        <w:rPr>
          <w:rFonts w:hint="eastAsia"/>
          <w:szCs w:val="21"/>
        </w:rPr>
        <w:t>】</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3235FB">
        <w:rPr>
          <w:rFonts w:hint="eastAsia"/>
        </w:rPr>
        <w:t>新潟市公有財産規則の規定に基づく貸付けの申請を行うに当たり，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7C3A11"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7C3A11"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11" w:rsidRDefault="007C3A11" w:rsidP="00826400">
      <w:r>
        <w:separator/>
      </w:r>
    </w:p>
  </w:endnote>
  <w:endnote w:type="continuationSeparator" w:id="0">
    <w:p w:rsidR="007C3A11" w:rsidRDefault="007C3A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07" w:rsidRDefault="008972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07" w:rsidRDefault="008972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11" w:rsidRDefault="007C3A11" w:rsidP="00826400">
      <w:r>
        <w:separator/>
      </w:r>
    </w:p>
  </w:footnote>
  <w:footnote w:type="continuationSeparator" w:id="0">
    <w:p w:rsidR="007C3A11" w:rsidRDefault="007C3A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07" w:rsidRDefault="008972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07" w:rsidRDefault="008972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207" w:rsidRDefault="008972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35FB"/>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3A11"/>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207"/>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26EA-66C9-43F6-B761-701C7FEA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2023-01-24T06:42:00Z</dcterms:created>
  <dcterms:modified xsi:type="dcterms:W3CDTF">2023-01-24T06:42:00Z</dcterms:modified>
</cp:coreProperties>
</file>